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83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CC6143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83210E" w:rsidRPr="00F12E54" w:rsidRDefault="0083210E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пгт. Приобье                                                            "</w:t>
      </w:r>
      <w:r w:rsidR="002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2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32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заключения </w:t>
      </w:r>
      <w:proofErr w:type="gramStart"/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договора)   </w:t>
      </w:r>
      <w:proofErr w:type="gramEnd"/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договора)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3" w:rsidRPr="00F12E54" w:rsidRDefault="00CC6143" w:rsidP="00B8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«Северяночка»,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 w:rsidR="00F2327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образовательную   </w:t>
      </w:r>
      <w:r w:rsidR="00F23275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(далее -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образовательная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организация) на основании лицензии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92F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39E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92FB0">
        <w:rPr>
          <w:rFonts w:ascii="Times New Roman" w:eastAsia="Times New Roman" w:hAnsi="Times New Roman" w:cs="Times New Roman"/>
          <w:sz w:val="24"/>
          <w:szCs w:val="24"/>
          <w:lang w:eastAsia="ru-RU"/>
        </w:rPr>
        <w:t>58 от 27.10.2015г.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службой по контролю и надзору в сфере образования ХМАО-Югры,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"Исполнитель", в лице заведующего </w:t>
      </w:r>
      <w:proofErr w:type="spellStart"/>
      <w:r w:rsidR="00A90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Коряковой</w:t>
      </w:r>
      <w:proofErr w:type="spellEnd"/>
      <w:r w:rsidR="00A9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Викторовны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Распоряжения №143-лс от 01.04.2013года, а так же на основании Устава МБДОУ «ДСОВ «Северяночка», и</w:t>
      </w:r>
    </w:p>
    <w:p w:rsidR="00692FB0" w:rsidRPr="0083210E" w:rsidRDefault="005639E8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</w:t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C6143" w:rsidRPr="0083210E" w:rsidRDefault="005639E8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родителей/законных представителей)</w:t>
      </w:r>
    </w:p>
    <w:p w:rsidR="00692FB0" w:rsidRDefault="00B84A2C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в интересах несовершеннолетнего </w:t>
      </w:r>
    </w:p>
    <w:p w:rsidR="00CC6143" w:rsidRPr="0083210E" w:rsidRDefault="001E6067" w:rsidP="002E139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дата рождения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рождения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CC6143" w:rsidRPr="00F12E54" w:rsidRDefault="0083210E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067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1E6067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совместно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именуемые   Стороны,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74"/>
      <w:bookmarkEnd w:id="0"/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92FB0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8"/>
      <w:bookmarkEnd w:id="1"/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692FB0" w:rsidRPr="0069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 «Основная образовательная программа дошкольного образования МБДОУ «ДСОВ «Северяночка».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освоения образовательной программы (продолжительность обучения) на момент подписания настоящего Договора составляет </w:t>
      </w:r>
      <w:r w:rsidR="00B22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CC6143" w:rsidRPr="00B84A2C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Режим пребывания Воспитанника в образовательной организации – </w:t>
      </w:r>
      <w:r w:rsidRP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полного дня (с 07:00 до 19:00).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дни: суббота, воскресенье, праздничные дни.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Воспитанник зачисляется в группу </w:t>
      </w:r>
      <w:r w:rsidR="0083210E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</w:t>
      </w:r>
      <w:r w:rsid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3210E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CC6143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(направленность группы (общеразвивающая, компенсирующая, комбинированная, оздоровительная)</w:t>
      </w:r>
    </w:p>
    <w:p w:rsidR="00951AA9" w:rsidRPr="00F12E54" w:rsidRDefault="00951AA9" w:rsidP="00951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1.6. Форма обучения- очная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86"/>
      <w:bookmarkEnd w:id="2"/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F12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12E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C6143" w:rsidRPr="00F12E54" w:rsidRDefault="00902C59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2.2.5.  Находиться с </w:t>
      </w:r>
      <w:proofErr w:type="gramStart"/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  в</w:t>
      </w:r>
      <w:proofErr w:type="gramEnd"/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 организации в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его адаптации в течение </w:t>
      </w:r>
      <w:r w:rsid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2FB0" w:rsidRP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дней при наличии </w:t>
      </w:r>
      <w:r w:rsidR="0083210E" w:rsidRP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 медицинского осмотра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пребывания Заказчика в образовательной организации)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w:anchor="Par74" w:history="1">
        <w:r w:rsidRPr="00F12E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F12E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12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2300-1 "О защите прав потребителей" </w:t>
      </w:r>
      <w:hyperlink w:anchor="Par262" w:history="1">
        <w:r w:rsidRPr="00F12E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&lt;10&gt;</w:t>
        </w:r>
      </w:hyperlink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5" w:history="1">
        <w:r w:rsidRPr="00F12E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F12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13CD0" w:rsidRDefault="00C13CD0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F12E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1.3</w:t>
        </w:r>
      </w:hyperlink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2.3.10. Обеспечивать    Воспитанника    необходимым    сбалансированным </w:t>
      </w:r>
      <w:r w:rsidRPr="00651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пятиразовым</w:t>
      </w:r>
      <w:r w:rsidRPr="00F12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питания, в </w:t>
      </w:r>
      <w:proofErr w:type="spellStart"/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диетическое, кратность и время его приема)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Обеспечить соблюдение требований Федерального </w:t>
      </w:r>
      <w:hyperlink r:id="rId6" w:history="1">
        <w:r w:rsidRPr="00F12E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F12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"О персональных данных</w:t>
      </w:r>
      <w:proofErr w:type="gramStart"/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"  в</w:t>
      </w:r>
      <w:proofErr w:type="gramEnd"/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сбора, хранения и обработки персональных данных Заказчика и Воспитанника.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41"/>
      <w:bookmarkEnd w:id="3"/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CC6143" w:rsidRPr="00F12E54" w:rsidRDefault="00E160E7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4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Стоимость 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Исполнителя по присмотру и уходу за Воспитанником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родительская плата) составляет </w:t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в день.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может меняться на основании Постановления администрации Октябрьского района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3.3. Заказчик </w:t>
      </w:r>
      <w:r w:rsidRP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родительскую плату за присмотр и уход за Воспитанником, указанную в </w:t>
      </w:r>
      <w:hyperlink w:anchor="Par144" w:history="1">
        <w:r w:rsidRPr="00F12E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3.1</w:t>
        </w:r>
      </w:hyperlink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                                                 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производится в срок </w:t>
      </w:r>
      <w:r w:rsid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числа за текущий месяц 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0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наличный расчет.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5"/>
      <w:bookmarkStart w:id="6" w:name="Par191"/>
      <w:bookmarkEnd w:id="5"/>
      <w:bookmarkEnd w:id="6"/>
      <w:r w:rsidRPr="00F12E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обязательств по договору, порядок разрешения споров </w:t>
      </w:r>
    </w:p>
    <w:p w:rsidR="0083210E" w:rsidRDefault="0083210E" w:rsidP="00CC6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3" w:rsidRPr="00F12E54" w:rsidRDefault="0009528D" w:rsidP="00CC6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.1.МБДОУ несет ответственность за:</w:t>
      </w:r>
    </w:p>
    <w:p w:rsidR="00CC6143" w:rsidRPr="00F12E54" w:rsidRDefault="00CC6143" w:rsidP="00CC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образовательного процесса.</w:t>
      </w:r>
    </w:p>
    <w:p w:rsidR="00CC6143" w:rsidRPr="00F12E54" w:rsidRDefault="00CC6143" w:rsidP="00CC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безопасности и санитарно-гигиенических норм.</w:t>
      </w:r>
    </w:p>
    <w:p w:rsidR="00CC6143" w:rsidRPr="00F12E54" w:rsidRDefault="00CC6143" w:rsidP="00CC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Причинение ущерба здоровью воспитанника во время осуществления </w:t>
      </w:r>
      <w:proofErr w:type="spellStart"/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по вине своих работников.</w:t>
      </w:r>
    </w:p>
    <w:p w:rsidR="00CC6143" w:rsidRPr="00F12E54" w:rsidRDefault="0009528D" w:rsidP="00CC6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.2.МБДОУ не несет ответственности за невыполнение обязательств по настоящему ДОГОВОРУ по вине сторонних организаций и в связи с форс-мажорными обстоятельствами.</w:t>
      </w:r>
    </w:p>
    <w:p w:rsidR="00CC6143" w:rsidRPr="00F12E54" w:rsidRDefault="0009528D" w:rsidP="00CC6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РОДИТЕЛИ ВОСПИТАННИКА несут ответственность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6143" w:rsidRPr="00F12E54" w:rsidRDefault="00B84A2C" w:rsidP="00CC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воспитанником ущерба имуществу МБДОУ, здоровью воспитанников МБДОУ в случае если данный вред возник не по вине МБДОУ при осуществлении надзора. Размер ущерба и сроки его возмещения определяются по соглашению сторон, либо решением суда.</w:t>
      </w:r>
    </w:p>
    <w:p w:rsidR="00CC6143" w:rsidRPr="00F12E54" w:rsidRDefault="00B84A2C" w:rsidP="00CC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своих детей согласно Конвенции о правах ребенка и Семейного кодекса РФ.</w:t>
      </w:r>
    </w:p>
    <w:p w:rsidR="00CC6143" w:rsidRPr="00F12E54" w:rsidRDefault="00B84A2C" w:rsidP="00CC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внесение п</w:t>
      </w:r>
      <w:r w:rsidR="0081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 в установленные настоящим </w:t>
      </w:r>
      <w:bookmarkStart w:id="7" w:name="_GoBack"/>
      <w:bookmarkEnd w:id="7"/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сроки.</w:t>
      </w:r>
    </w:p>
    <w:p w:rsidR="0083210E" w:rsidRDefault="0083210E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213"/>
      <w:bookmarkEnd w:id="8"/>
    </w:p>
    <w:p w:rsidR="0083210E" w:rsidRDefault="0083210E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CC6143" w:rsidRPr="00F12E54" w:rsidRDefault="0009528D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CC6143" w:rsidRPr="00F12E54" w:rsidRDefault="0009528D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6143" w:rsidRPr="00F12E54" w:rsidRDefault="0009528D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3210E" w:rsidRDefault="0083210E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219"/>
      <w:bookmarkEnd w:id="9"/>
    </w:p>
    <w:p w:rsidR="0083210E" w:rsidRDefault="0083210E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:rsidR="00CC6143" w:rsidRPr="00F12E54" w:rsidRDefault="0009528D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8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End"/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21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C6143" w:rsidRPr="00F12E54" w:rsidRDefault="0009528D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CC6143" w:rsidRPr="00F12E54" w:rsidRDefault="0009528D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C6143" w:rsidRPr="00F12E54" w:rsidRDefault="0009528D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6143" w:rsidRPr="00F12E54" w:rsidRDefault="0009528D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6143" w:rsidRPr="00F12E54" w:rsidRDefault="0009528D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3210E" w:rsidRDefault="008321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528D" w:rsidRDefault="0009528D" w:rsidP="0083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CC6143" w:rsidRPr="00F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229"/>
      <w:bookmarkEnd w:id="10"/>
      <w:r w:rsidRPr="00F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p w:rsidR="00CC6143" w:rsidRPr="00F12E54" w:rsidRDefault="00CC6143" w:rsidP="00CC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1"/>
        <w:gridCol w:w="5394"/>
      </w:tblGrid>
      <w:tr w:rsidR="00CC6143" w:rsidRPr="00F12E54" w:rsidTr="00F234D4">
        <w:trPr>
          <w:trHeight w:val="5927"/>
        </w:trPr>
        <w:tc>
          <w:tcPr>
            <w:tcW w:w="3961" w:type="dxa"/>
          </w:tcPr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«ДСОВ «Северяночка»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628126, </w:t>
            </w:r>
            <w:proofErr w:type="spellStart"/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Газовиков, дом 24 «А»,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Приобье, ХМАО - Югра</w:t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область.</w:t>
            </w:r>
          </w:p>
          <w:p w:rsidR="000E061B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32-6-72; 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бухгалтерии 33-2-17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«Северяночка»</w:t>
            </w:r>
          </w:p>
          <w:p w:rsidR="00CC6143" w:rsidRPr="00F12E54" w:rsidRDefault="001C2B75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="000E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Е.В.Корякова</w:t>
            </w:r>
            <w:proofErr w:type="spellEnd"/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 (законный представитель)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_______________________ ___ 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адрес: __________________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работы: 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данные_____________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 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Дом.телефон</w:t>
            </w:r>
            <w:proofErr w:type="spellEnd"/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 (законный представитель)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_______________________ ___ 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адрес: __________________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работы: 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данные_____________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 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Дом.телефон</w:t>
            </w:r>
            <w:proofErr w:type="spellEnd"/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Подпись_________________________________</w:t>
            </w: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43" w:rsidRPr="00F12E54" w:rsidRDefault="00CC6143" w:rsidP="00CA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4D4" w:rsidRPr="00F234D4" w:rsidRDefault="00F234D4" w:rsidP="00F23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34D4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F234D4" w:rsidRPr="00F234D4" w:rsidRDefault="00F234D4" w:rsidP="00F23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234D4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F234D4">
        <w:rPr>
          <w:rFonts w:ascii="Times New Roman" w:hAnsi="Times New Roman" w:cs="Times New Roman"/>
          <w:sz w:val="24"/>
          <w:szCs w:val="24"/>
        </w:rPr>
        <w:t>______________________ Подпись:____________________/________________</w:t>
      </w:r>
    </w:p>
    <w:p w:rsidR="00F234D4" w:rsidRPr="00F234D4" w:rsidRDefault="00F234D4" w:rsidP="00F23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234D4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F234D4">
        <w:rPr>
          <w:rFonts w:ascii="Times New Roman" w:hAnsi="Times New Roman" w:cs="Times New Roman"/>
          <w:sz w:val="24"/>
          <w:szCs w:val="24"/>
        </w:rPr>
        <w:t>______________________ Подпись:____________________</w:t>
      </w:r>
      <w:r w:rsidRPr="00F234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234D4">
        <w:rPr>
          <w:rFonts w:ascii="Times New Roman" w:hAnsi="Times New Roman" w:cs="Times New Roman"/>
          <w:sz w:val="24"/>
          <w:szCs w:val="24"/>
        </w:rPr>
        <w:t>________________</w:t>
      </w:r>
    </w:p>
    <w:p w:rsidR="00D92CA5" w:rsidRDefault="00D92CA5"/>
    <w:sectPr w:rsidR="00D9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FF"/>
    <w:rsid w:val="0009528D"/>
    <w:rsid w:val="000E061B"/>
    <w:rsid w:val="000E6337"/>
    <w:rsid w:val="001C2B75"/>
    <w:rsid w:val="001E6067"/>
    <w:rsid w:val="002520B1"/>
    <w:rsid w:val="002821EB"/>
    <w:rsid w:val="002E1391"/>
    <w:rsid w:val="003451E6"/>
    <w:rsid w:val="00556FF6"/>
    <w:rsid w:val="005639E8"/>
    <w:rsid w:val="00651EB9"/>
    <w:rsid w:val="00692FB0"/>
    <w:rsid w:val="00704E70"/>
    <w:rsid w:val="008124FF"/>
    <w:rsid w:val="008150F4"/>
    <w:rsid w:val="0083210E"/>
    <w:rsid w:val="00902C59"/>
    <w:rsid w:val="00951AA9"/>
    <w:rsid w:val="009D21EA"/>
    <w:rsid w:val="00A90AB3"/>
    <w:rsid w:val="00B22E5C"/>
    <w:rsid w:val="00B84A2C"/>
    <w:rsid w:val="00C13CD0"/>
    <w:rsid w:val="00CC4BC0"/>
    <w:rsid w:val="00CC6143"/>
    <w:rsid w:val="00D85F88"/>
    <w:rsid w:val="00D92CA5"/>
    <w:rsid w:val="00E11ADD"/>
    <w:rsid w:val="00E160E7"/>
    <w:rsid w:val="00EB0208"/>
    <w:rsid w:val="00F23275"/>
    <w:rsid w:val="00F234D4"/>
    <w:rsid w:val="00F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884F-FE91-4F17-B595-25B9D362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A93E49C3B625048F69B1B9DDE44A6C9E3B19F6660F80E6F927D3A4D62bAI" TargetMode="External"/><Relationship Id="rId5" Type="http://schemas.openxmlformats.org/officeDocument/2006/relationships/hyperlink" Target="consultantplus://offline/ref=F72A93E49C3B625048F69B1B9DDE44A6C9E2B09C606EF80E6F927D3A4D62bAI" TargetMode="External"/><Relationship Id="rId4" Type="http://schemas.openxmlformats.org/officeDocument/2006/relationships/hyperlink" Target="consultantplus://offline/ref=F72A93E49C3B625048F69B1B9DDE44A6C9E3B090656FF80E6F927D3A4D62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Северяночка</dc:creator>
  <cp:keywords/>
  <dc:description/>
  <cp:lastModifiedBy>Тищенко Светлана</cp:lastModifiedBy>
  <cp:revision>35</cp:revision>
  <cp:lastPrinted>2021-01-11T09:47:00Z</cp:lastPrinted>
  <dcterms:created xsi:type="dcterms:W3CDTF">2015-10-30T03:05:00Z</dcterms:created>
  <dcterms:modified xsi:type="dcterms:W3CDTF">2021-03-30T09:41:00Z</dcterms:modified>
</cp:coreProperties>
</file>